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022B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-558165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C081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CC081F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CC081F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CC081F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C081F">
      <w:pPr>
        <w:pStyle w:val="berschrift1"/>
        <w:rPr>
          <w:sz w:val="24"/>
        </w:rPr>
      </w:pPr>
    </w:p>
    <w:p w:rsidR="00000000" w:rsidRDefault="00CC081F"/>
    <w:p w:rsidR="00000000" w:rsidRDefault="00CC081F"/>
    <w:p w:rsidR="00000000" w:rsidRDefault="0060022B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99060</wp:posOffset>
            </wp:positionV>
            <wp:extent cx="1097915" cy="643890"/>
            <wp:effectExtent l="0" t="0" r="6985" b="3810"/>
            <wp:wrapNone/>
            <wp:docPr id="14" name="Bild 14" descr="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6" t="16690" r="16312" b="1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81F">
        <w:rPr>
          <w:rFonts w:ascii="Arial" w:hAnsi="Arial" w:cs="Arial"/>
          <w:b/>
          <w:bCs/>
        </w:rPr>
        <w:t>Produkt:</w:t>
      </w:r>
    </w:p>
    <w:p w:rsidR="00000000" w:rsidRDefault="00CC081F">
      <w:pPr>
        <w:pStyle w:val="berschrift1"/>
        <w:rPr>
          <w:sz w:val="24"/>
        </w:rPr>
      </w:pPr>
    </w:p>
    <w:p w:rsidR="00000000" w:rsidRDefault="00CC081F">
      <w:pPr>
        <w:pStyle w:val="berschrift4"/>
      </w:pPr>
      <w:r>
        <w:t>PE-HD Überschiebmuffen ohne Anschlag</w:t>
      </w:r>
    </w:p>
    <w:p w:rsidR="00000000" w:rsidRDefault="00CC081F">
      <w:pPr>
        <w:rPr>
          <w:b/>
          <w:bCs/>
        </w:rPr>
      </w:pPr>
    </w:p>
    <w:p w:rsidR="00000000" w:rsidRDefault="00CC081F">
      <w:pPr>
        <w:rPr>
          <w:b/>
          <w:bCs/>
        </w:rPr>
      </w:pPr>
    </w:p>
    <w:p w:rsidR="00000000" w:rsidRDefault="00CC081F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CC081F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CC081F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Überschiebmuffen inkl. 2 Dichtringen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Farbe schwarz  90 x 4,0 mm / Länge = 230 mm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</w:t>
            </w:r>
            <w:r>
              <w:rPr>
                <w:rFonts w:ascii="Arial" w:hAnsi="Arial" w:cs="Arial"/>
                <w:sz w:val="18"/>
              </w:rPr>
              <w:t>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Pr="00CC081F" w:rsidRDefault="00CC08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Pr="00CC081F" w:rsidRDefault="00CC081F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</w:p>
    <w:bookmarkEnd w:id="0"/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Überschiebmuffen inkl. 2 Dichtringen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Farbe schwarz  110 x 4,3 mm / Länge = 233 mm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</w:t>
            </w:r>
            <w:r>
              <w:rPr>
                <w:rFonts w:ascii="Arial" w:hAnsi="Arial" w:cs="Arial"/>
                <w:sz w:val="18"/>
              </w:rPr>
              <w:t>lw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C081F">
      <w:pPr>
        <w:rPr>
          <w:rFonts w:ascii="Arial" w:hAnsi="Arial" w:cs="Arial"/>
          <w:sz w:val="20"/>
        </w:rPr>
      </w:pPr>
    </w:p>
    <w:p w:rsidR="00000000" w:rsidRDefault="00CC081F">
      <w:pPr>
        <w:rPr>
          <w:rFonts w:ascii="Arial" w:hAnsi="Arial" w:cs="Arial"/>
          <w:sz w:val="20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Überschiebmuffen inkl. 2 Dichtringen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Farbe schwarz  125 x 4,9 m</w:t>
            </w:r>
            <w:r>
              <w:rPr>
                <w:rFonts w:ascii="Arial" w:hAnsi="Arial" w:cs="Arial"/>
                <w:sz w:val="18"/>
              </w:rPr>
              <w:t>m / Länge = 245 mm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C081F">
      <w:pPr>
        <w:rPr>
          <w:rFonts w:ascii="Arial" w:hAnsi="Arial" w:cs="Arial"/>
          <w:sz w:val="20"/>
        </w:rPr>
      </w:pPr>
    </w:p>
    <w:p w:rsidR="00000000" w:rsidRDefault="00CC081F"/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Überschiebmuffen inkl. 2 Dic</w:t>
            </w:r>
            <w:r>
              <w:rPr>
                <w:rFonts w:ascii="Arial" w:hAnsi="Arial" w:cs="Arial"/>
                <w:sz w:val="18"/>
              </w:rPr>
              <w:t>htringen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Farbe schwarz  160 x 6,2 mm / Länge = 266 mm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CC081F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CC081F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</w:t>
            </w:r>
            <w:r>
              <w:rPr>
                <w:rFonts w:ascii="Arial" w:hAnsi="Arial" w:cs="Arial"/>
                <w:sz w:val="18"/>
              </w:rPr>
              <w:t>...</w:t>
            </w: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Überschiebmuffen inkl. 2 Dichtringen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Farbe schwarz  200 x 6,2 mm / Länge = 288 mm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. (www.kuro-kunststoffe.de),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liefern und verlegen, als Zulage zu Pos</w:t>
            </w:r>
            <w:proofErr w:type="gramStart"/>
            <w:r>
              <w:rPr>
                <w:rFonts w:ascii="Arial" w:hAnsi="Arial" w:cs="Arial"/>
                <w:sz w:val="18"/>
              </w:rPr>
              <w:t>:...........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CC0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</w:t>
            </w:r>
            <w:r>
              <w:rPr>
                <w:rFonts w:ascii="Arial" w:hAnsi="Arial" w:cs="Arial"/>
                <w:sz w:val="18"/>
              </w:rPr>
              <w:t xml:space="preserve"> ........</w:t>
            </w:r>
          </w:p>
        </w:tc>
      </w:tr>
    </w:tbl>
    <w:p w:rsidR="00000000" w:rsidRDefault="00CC081F">
      <w:pPr>
        <w:jc w:val="both"/>
        <w:rPr>
          <w:rFonts w:ascii="Arial" w:hAnsi="Arial" w:cs="Arial"/>
          <w:b/>
          <w:bCs/>
          <w:lang w:val="it-IT"/>
        </w:rPr>
      </w:pPr>
    </w:p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2B"/>
    <w:rsid w:val="0060022B"/>
    <w:rsid w:val="00C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1545</CharactersWithSpaces>
  <SharedDoc>false</SharedDoc>
  <HLinks>
    <vt:vector size="6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2006-03-09T16:13:00Z</cp:lastPrinted>
  <dcterms:created xsi:type="dcterms:W3CDTF">2012-06-12T13:45:00Z</dcterms:created>
  <dcterms:modified xsi:type="dcterms:W3CDTF">2012-06-12T13:45:00Z</dcterms:modified>
</cp:coreProperties>
</file>